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2DFC" w14:textId="618A8C6D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Приватне акц</w:t>
      </w:r>
      <w:r w:rsidR="00151D70">
        <w:rPr>
          <w:rFonts w:ascii="Times New Roman CYR" w:hAnsi="Times New Roman CYR" w:cs="Times New Roman CYR"/>
          <w:b/>
          <w:bCs/>
          <w:kern w:val="0"/>
        </w:rPr>
        <w:t>і</w:t>
      </w:r>
      <w:r>
        <w:rPr>
          <w:rFonts w:ascii="Times New Roman CYR" w:hAnsi="Times New Roman CYR" w:cs="Times New Roman CYR"/>
          <w:b/>
          <w:bCs/>
          <w:kern w:val="0"/>
        </w:rPr>
        <w:t>онерне товариство «Фірма «</w:t>
      </w:r>
      <w:proofErr w:type="spellStart"/>
      <w:r>
        <w:rPr>
          <w:rFonts w:ascii="Times New Roman CYR" w:hAnsi="Times New Roman CYR" w:cs="Times New Roman CYR"/>
          <w:b/>
          <w:bCs/>
          <w:kern w:val="0"/>
        </w:rPr>
        <w:t>Полтавпиво</w:t>
      </w:r>
      <w:proofErr w:type="spellEnd"/>
      <w:r>
        <w:rPr>
          <w:rFonts w:ascii="Times New Roman CYR" w:hAnsi="Times New Roman CYR" w:cs="Times New Roman CYR"/>
          <w:b/>
          <w:bCs/>
          <w:kern w:val="0"/>
        </w:rPr>
        <w:t xml:space="preserve">» </w:t>
      </w:r>
    </w:p>
    <w:p w14:paraId="2D540ED0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(ідентифікаційний код за ЄДРПОУ 05518768)</w:t>
      </w:r>
    </w:p>
    <w:p w14:paraId="0CC91B7B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річні дистанційні загальні збори акціонерів</w:t>
      </w:r>
    </w:p>
    <w:p w14:paraId="1A2FEFF7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дата проведення загальних зборів - 21.04.2025</w:t>
      </w:r>
    </w:p>
    <w:p w14:paraId="3C1585A3" w14:textId="77777777" w:rsidR="008175CB" w:rsidRDefault="00817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</w:p>
    <w:p w14:paraId="20B48CD1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Бюлетень №2</w:t>
      </w:r>
    </w:p>
    <w:p w14:paraId="498AF628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для кумулятивного голосування</w:t>
      </w:r>
    </w:p>
    <w:p w14:paraId="73123A44" w14:textId="77777777" w:rsidR="008175CB" w:rsidRDefault="008175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8175CB" w14:paraId="0D9D1F1E" w14:textId="7777777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1D522576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Дата і час початку та завершення голосування: 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>з 11:00 17.04.2025 до 18:00 21.04.2025</w:t>
            </w:r>
          </w:p>
          <w:p w14:paraId="7373E2ED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3FD58DBE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 </w:t>
            </w:r>
          </w:p>
          <w:p w14:paraId="7EAB7E5F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141C063D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1228123A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264FFA29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653CCE7C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Найменування акціонера (якщо акціонер є юридичною особою): 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</w:t>
            </w:r>
          </w:p>
          <w:p w14:paraId="68CA51D9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</w:p>
          <w:p w14:paraId="34B2D3C4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Загальна кількість членів Наглядової ради, що обираються шляхом кумулятивного голосування (питання 7 порядку денного): 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>3</w:t>
            </w:r>
          </w:p>
          <w:p w14:paraId="4B72C930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Кількість голосів для кумулятивного голосування, що належить акціонеру, з питання обрання членів Наглядової ради (питання 7 порядку денного): 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</w:t>
            </w:r>
          </w:p>
        </w:tc>
      </w:tr>
    </w:tbl>
    <w:p w14:paraId="5FBF6BDB" w14:textId="77777777" w:rsidR="008175CB" w:rsidRDefault="00817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D99A5F9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1A810D23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7. Обрання членів Наглядової ради Товариства.</w:t>
      </w:r>
    </w:p>
    <w:p w14:paraId="63E1BCB9" w14:textId="77777777" w:rsidR="008175CB" w:rsidRDefault="008175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200"/>
        <w:gridCol w:w="2265"/>
      </w:tblGrid>
      <w:tr w:rsidR="008175CB" w14:paraId="00782B02" w14:textId="77777777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EA35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Перелік кандидатів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EDC3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Кількість голосів за кандидата</w:t>
            </w:r>
          </w:p>
        </w:tc>
      </w:tr>
      <w:tr w:rsidR="008175CB" w14:paraId="0F0CB299" w14:textId="77777777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A50D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Погромська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 xml:space="preserve"> Любов Михайлівна</w:t>
            </w:r>
            <w:r>
              <w:rPr>
                <w:rFonts w:ascii="Times New Roman CYR" w:hAnsi="Times New Roman CYR" w:cs="Times New Roman CYR"/>
                <w:kern w:val="0"/>
              </w:rPr>
              <w:t>, представник акціонера – ТОВ «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Емпоріум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-П», якому належить 18 593 584 шт. простих іменних акцій</w:t>
            </w:r>
          </w:p>
          <w:p w14:paraId="08C6957B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народження: 1955</w:t>
            </w:r>
          </w:p>
          <w:p w14:paraId="45613FAD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Особа (особи), що внесла пропозицію щодо даного кандидата: ТОВ «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Емпоріум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-П», якому належить 18 593 584 шт. простих іменних акцій</w:t>
            </w:r>
          </w:p>
          <w:p w14:paraId="3ED4A395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Кількість, тип та/або клас належних кандидату акцій Товариства: 435 штук простих іменних акцій Товариства</w:t>
            </w:r>
          </w:p>
          <w:p w14:paraId="7E94511C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Освіта: Повна середня освіта, СШ № 2, м. Барвінкове, Харківська обл. 1972 р.</w:t>
            </w:r>
          </w:p>
          <w:p w14:paraId="1AF8920A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Місце роботи, посади, які обіймає кандидат у юридичних особах: ПрАТ «Фірма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Полтавпиво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», Завідуюча канцелярією</w:t>
            </w:r>
          </w:p>
          <w:p w14:paraId="4D074EA4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Інформація про стаж роботи протягом останніх п'яти років: ПрАТ «Фірма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Полтавпиво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», Завідуюча канцелярією</w:t>
            </w:r>
          </w:p>
          <w:p w14:paraId="2C60CE95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Відсутня непогашена (незнята) судимість.</w:t>
            </w:r>
          </w:p>
          <w:p w14:paraId="18E1FE47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30E49C98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Кандидат не є афілійованою особою Товариства.</w:t>
            </w:r>
          </w:p>
          <w:p w14:paraId="4D5852E7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50714008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23B26420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0DB7E4B6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DFB9" w14:textId="77777777" w:rsidR="008175CB" w:rsidRDefault="00817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8175CB" w14:paraId="6B4CF057" w14:textId="77777777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4AC1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Байрамуков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 xml:space="preserve"> Мухтар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Іссалієвич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 xml:space="preserve">, представник акціонера – ТОВ </w:t>
            </w:r>
            <w:r>
              <w:rPr>
                <w:rFonts w:ascii="Times New Roman CYR" w:hAnsi="Times New Roman CYR" w:cs="Times New Roman CYR"/>
                <w:kern w:val="0"/>
              </w:rPr>
              <w:lastRenderedPageBreak/>
              <w:t>«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Емпоріум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-П», якому належить 18 593 584 шт. простих іменних акцій</w:t>
            </w:r>
          </w:p>
          <w:p w14:paraId="3F3CD0A4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народження: 1958</w:t>
            </w:r>
          </w:p>
          <w:p w14:paraId="1B1CE73E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Особа (особи), що внесла пропозицію щодо даного кандидата: ТОВ «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Емпоріум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-П», якому належить 18 593 584 шт. простих іменних акцій</w:t>
            </w:r>
          </w:p>
          <w:p w14:paraId="3EDFE9D3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Кількість, тип та/або клас належних кандидату акцій Товариства: акціями Товариства не володіє</w:t>
            </w:r>
          </w:p>
          <w:p w14:paraId="2F1A1540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Освіта: Вища. Новочеркаський ордену Трудового Червоного Прапора політехнічний інститут, 1982 р. Спеціальність – технологія машинобудування, 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металоріжучі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 xml:space="preserve"> станки та інструменти.</w:t>
            </w:r>
          </w:p>
          <w:p w14:paraId="16AE0AAD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Кваліфікація – інженер-механік</w:t>
            </w:r>
          </w:p>
          <w:p w14:paraId="2DDC3AD5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Місце роботи, посади, які обіймає кандидат у юридичних особах: ПрАТ «Фірма «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Полтавпиво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», помічник генерального директора по технічному розвитку та загальним питанням</w:t>
            </w:r>
          </w:p>
          <w:p w14:paraId="74C9C8C1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Інформація про стаж роботи протягом останніх п'яти років: ПрАТ «Фірма «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Полтавпиво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», помічник генерального директора по технічному розвитку та загальним питанням</w:t>
            </w:r>
          </w:p>
          <w:p w14:paraId="7C2789F9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Відсутня непогашена (незнята) судимість.</w:t>
            </w:r>
          </w:p>
          <w:p w14:paraId="13E50B06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54E49881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Кандидат не є афілійованою особою Товариства.</w:t>
            </w:r>
          </w:p>
          <w:p w14:paraId="60BB76F6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12CF9D00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41C6D67A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041ED91F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22B9" w14:textId="77777777" w:rsidR="008175CB" w:rsidRDefault="00817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  <w:tr w:rsidR="008175CB" w14:paraId="32CA3952" w14:textId="77777777">
        <w:tc>
          <w:tcPr>
            <w:tcW w:w="8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3158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Подворчан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 xml:space="preserve"> Юлія Володимирівна</w:t>
            </w:r>
            <w:r>
              <w:rPr>
                <w:rFonts w:ascii="Times New Roman CYR" w:hAnsi="Times New Roman CYR" w:cs="Times New Roman CYR"/>
                <w:kern w:val="0"/>
              </w:rPr>
              <w:t>, представник акціонера – ТОВ «</w:t>
            </w:r>
            <w:proofErr w:type="spellStart"/>
            <w:r>
              <w:rPr>
                <w:rFonts w:ascii="Times New Roman CYR" w:hAnsi="Times New Roman CYR" w:cs="Times New Roman CYR"/>
                <w:kern w:val="0"/>
              </w:rPr>
              <w:t>Емпоріум</w:t>
            </w:r>
            <w:proofErr w:type="spellEnd"/>
            <w:r>
              <w:rPr>
                <w:rFonts w:ascii="Times New Roman CYR" w:hAnsi="Times New Roman CYR" w:cs="Times New Roman CYR"/>
                <w:kern w:val="0"/>
              </w:rPr>
              <w:t>-П», якому належить 18 593 584 шт. простих іменних акцій</w:t>
            </w:r>
          </w:p>
          <w:p w14:paraId="6C4ABAA2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Рік народження: 1987</w:t>
            </w:r>
          </w:p>
          <w:p w14:paraId="09E6C581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Особа (особи), що внесла пропозицію щодо даного кандидата: ТОВ «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Емпоріум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-П», якому належить 18 593 584 шт. простих іменних акцій</w:t>
            </w:r>
          </w:p>
          <w:p w14:paraId="75339896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Кількість, тип та/або клас належних кандидату акцій Товариства: акціями Товариства не володіє</w:t>
            </w:r>
          </w:p>
          <w:p w14:paraId="5771B192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Освіта: Вища. Харківський національний університет внутрішніх справ, 2014 р. Спеціальність – правознавство. Кваліфікація - юрист</w:t>
            </w:r>
          </w:p>
          <w:p w14:paraId="3FB60A47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Місце роботи, посади, які обіймає кандидат у юридичних особах: ПрАТ «Фірма «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Полтавпиво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», Начальник юридичного відділу</w:t>
            </w:r>
          </w:p>
          <w:p w14:paraId="45B51046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Інформація про стаж роботи протягом останніх п'яти років: ПрАТ «Фірма «</w:t>
            </w:r>
            <w:proofErr w:type="spellStart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Полтавпиво</w:t>
            </w:r>
            <w:proofErr w:type="spellEnd"/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», З 2020 року начальник юридичного відділу, провідний юрисконсульт юридичного відділу</w:t>
            </w:r>
          </w:p>
          <w:p w14:paraId="4E3E1609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Відсутня непогашена (незнята) судимість.</w:t>
            </w:r>
          </w:p>
          <w:p w14:paraId="3EE0317C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Відсутня заборона обіймати певні посади та/або займатись певною діяльністю.</w:t>
            </w:r>
          </w:p>
          <w:p w14:paraId="39D73033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Кандидат не є афілійованою особою Товариства.</w:t>
            </w:r>
          </w:p>
          <w:p w14:paraId="0F60D951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Акціонери товариства, що є афілійованими особами кандидата: Немає</w:t>
            </w:r>
          </w:p>
          <w:p w14:paraId="117DA22A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Посадові особи товариства, що є афілійованими особами кандидата: Немає</w:t>
            </w:r>
          </w:p>
          <w:p w14:paraId="1BC2DF68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Наявна письмова заява кандидата про згоду на обрання членом органу акціонерного товариства.</w:t>
            </w:r>
          </w:p>
          <w:p w14:paraId="1E014A76" w14:textId="77777777" w:rsidR="008175CB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0"/>
                <w:sz w:val="20"/>
                <w:szCs w:val="20"/>
              </w:rPr>
              <w:t>В письмовій заяві кандидата про згоду на обрання членом органу акціонерного товариства наявні всі відомості про кандидата.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54C1" w14:textId="77777777" w:rsidR="008175CB" w:rsidRDefault="00817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</w:p>
        </w:tc>
      </w:tr>
    </w:tbl>
    <w:p w14:paraId="1305C407" w14:textId="77777777" w:rsidR="008175CB" w:rsidRDefault="00817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F3DEDB9" w14:textId="77777777" w:rsidR="008175CB" w:rsidRDefault="008175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65D5C05A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Увага!</w:t>
      </w:r>
    </w:p>
    <w:p w14:paraId="544116FC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14:paraId="601B96AA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Голосування за цим бюлетенем проводиться шляхом кумулятивного голосування. При кумулятивному голосуванні кількість голосів, з якою зареєструвався акціонер або його представник, помножується на кількість членів органу акціонерного товариства, що обирається, а акціонер або його представник має право віддати всі підраховані таким чином голоси за одного кандидата або розподілити їх між кількома кандидатами, зазначивши навпроти кожного з обраних кандидатів відповідну кількість голосів.</w:t>
      </w:r>
    </w:p>
    <w:p w14:paraId="1D6FDEC9" w14:textId="77777777" w:rsidR="008175C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У випадку, якщо арифметична сума голосів, розподілених між кандидатами, буде перевищувати кількість голосів для кумулятивного голосування, бюлетень вважатиметься недійсним.</w:t>
      </w:r>
    </w:p>
    <w:p w14:paraId="67C2957E" w14:textId="77777777" w:rsidR="007D611B" w:rsidRDefault="007D61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</w:p>
    <w:sectPr w:rsidR="007D611B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3A" w14:textId="77777777" w:rsidR="00014000" w:rsidRDefault="00014000">
      <w:pPr>
        <w:spacing w:after="0" w:line="240" w:lineRule="auto"/>
      </w:pPr>
      <w:r>
        <w:separator/>
      </w:r>
    </w:p>
  </w:endnote>
  <w:endnote w:type="continuationSeparator" w:id="0">
    <w:p w14:paraId="3379ED76" w14:textId="77777777" w:rsidR="00014000" w:rsidRDefault="0001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7155" w14:textId="77777777" w:rsidR="008175CB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lang w:val="ru-RU"/>
      </w:rPr>
    </w:pPr>
    <w:proofErr w:type="spellStart"/>
    <w:r>
      <w:rPr>
        <w:rFonts w:ascii="Times New Roman CYR" w:hAnsi="Times New Roman CYR" w:cs="Times New Roman CYR"/>
        <w:kern w:val="0"/>
        <w:lang w:val="ru-RU"/>
      </w:rPr>
      <w:t>Підпис</w:t>
    </w:r>
    <w:proofErr w:type="spellEnd"/>
    <w:r>
      <w:rPr>
        <w:rFonts w:ascii="Times New Roman CYR" w:hAnsi="Times New Roman CYR" w:cs="Times New Roman CYR"/>
        <w:kern w:val="0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lang w:val="ru-RU"/>
      </w:rPr>
      <w:t xml:space="preserve"> (</w:t>
    </w:r>
    <w:proofErr w:type="spellStart"/>
    <w:r>
      <w:rPr>
        <w:rFonts w:ascii="Times New Roman CYR" w:hAnsi="Times New Roman CYR" w:cs="Times New Roman CYR"/>
        <w:kern w:val="0"/>
        <w:lang w:val="ru-RU"/>
      </w:rPr>
      <w:t>представника</w:t>
    </w:r>
    <w:proofErr w:type="spellEnd"/>
    <w:r>
      <w:rPr>
        <w:rFonts w:ascii="Times New Roman CYR" w:hAnsi="Times New Roman CYR" w:cs="Times New Roman CYR"/>
        <w:kern w:val="0"/>
        <w:lang w:val="ru-RU"/>
      </w:rPr>
      <w:t xml:space="preserve"> </w:t>
    </w:r>
    <w:proofErr w:type="spellStart"/>
    <w:r>
      <w:rPr>
        <w:rFonts w:ascii="Times New Roman CYR" w:hAnsi="Times New Roman CYR" w:cs="Times New Roman CYR"/>
        <w:kern w:val="0"/>
        <w:lang w:val="ru-RU"/>
      </w:rPr>
      <w:t>акціонера</w:t>
    </w:r>
    <w:proofErr w:type="spellEnd"/>
    <w:r>
      <w:rPr>
        <w:rFonts w:ascii="Times New Roman CYR" w:hAnsi="Times New Roman CYR" w:cs="Times New Roman CYR"/>
        <w:kern w:val="0"/>
        <w:lang w:val="ru-RU"/>
      </w:rPr>
      <w:t xml:space="preserve">): ________________________ </w:t>
    </w:r>
  </w:p>
  <w:p w14:paraId="44967F4E" w14:textId="77777777" w:rsidR="008175CB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sz w:val="22"/>
        <w:szCs w:val="22"/>
        <w:lang w:val="ru-RU"/>
      </w:rPr>
    </w:pPr>
    <w:r>
      <w:rPr>
        <w:rFonts w:ascii="Times New Roman CYR" w:hAnsi="Times New Roman CYR" w:cs="Times New Roman CYR"/>
        <w:kern w:val="0"/>
        <w:sz w:val="22"/>
        <w:szCs w:val="22"/>
        <w:lang w:val="ru-RU"/>
      </w:rPr>
      <w:fldChar w:fldCharType="begin"/>
    </w:r>
    <w:r>
      <w:rPr>
        <w:rFonts w:ascii="Times New Roman CYR" w:hAnsi="Times New Roman CYR" w:cs="Times New Roman CYR"/>
        <w:kern w:val="0"/>
        <w:sz w:val="22"/>
        <w:szCs w:val="22"/>
        <w:lang w:val="ru-RU"/>
      </w:rPr>
      <w:instrText>PAGE</w:instrText>
    </w:r>
    <w:r>
      <w:rPr>
        <w:rFonts w:ascii="Times New Roman CYR" w:hAnsi="Times New Roman CYR" w:cs="Times New Roman CYR"/>
        <w:kern w:val="0"/>
        <w:sz w:val="22"/>
        <w:szCs w:val="22"/>
        <w:lang w:val="ru-RU"/>
      </w:rPr>
      <w:fldChar w:fldCharType="separate"/>
    </w:r>
    <w:r w:rsidR="0098711E">
      <w:rPr>
        <w:rFonts w:ascii="Times New Roman CYR" w:hAnsi="Times New Roman CYR" w:cs="Times New Roman CYR"/>
        <w:noProof/>
        <w:kern w:val="0"/>
        <w:sz w:val="22"/>
        <w:szCs w:val="22"/>
        <w:lang w:val="ru-RU"/>
      </w:rPr>
      <w:t>1</w:t>
    </w:r>
    <w:r>
      <w:rPr>
        <w:rFonts w:ascii="Times New Roman CYR" w:hAnsi="Times New Roman CYR" w:cs="Times New Roman CYR"/>
        <w:kern w:val="0"/>
        <w:sz w:val="22"/>
        <w:szCs w:val="22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A3D1" w14:textId="77777777" w:rsidR="00014000" w:rsidRDefault="00014000">
      <w:pPr>
        <w:spacing w:after="0" w:line="240" w:lineRule="auto"/>
      </w:pPr>
      <w:r>
        <w:separator/>
      </w:r>
    </w:p>
  </w:footnote>
  <w:footnote w:type="continuationSeparator" w:id="0">
    <w:p w14:paraId="09EC9F33" w14:textId="77777777" w:rsidR="00014000" w:rsidRDefault="00014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86"/>
    <w:rsid w:val="00014000"/>
    <w:rsid w:val="00151D70"/>
    <w:rsid w:val="001A7D86"/>
    <w:rsid w:val="005C4405"/>
    <w:rsid w:val="00650302"/>
    <w:rsid w:val="007D611B"/>
    <w:rsid w:val="008175CB"/>
    <w:rsid w:val="0098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62296"/>
  <w14:defaultImageDpi w14:val="0"/>
  <w15:docId w15:val="{653D7676-8C09-414F-9024-20C2E5EB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4592</Words>
  <Characters>2619</Characters>
  <Application>Microsoft Office Word</Application>
  <DocSecurity>0</DocSecurity>
  <Lines>21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cp:lastPrinted>2025-04-15T08:52:00Z</cp:lastPrinted>
  <dcterms:created xsi:type="dcterms:W3CDTF">2025-04-15T08:48:00Z</dcterms:created>
  <dcterms:modified xsi:type="dcterms:W3CDTF">2025-04-15T08:53:00Z</dcterms:modified>
</cp:coreProperties>
</file>